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jc w:val="right"/>
        <w:rPr>
          <w:u w:val="none"/>
        </w:rPr>
      </w:pPr>
      <w:r>
        <w:rPr>
          <w:u w:val="none"/>
        </w:rPr>
        <w:t>COPYRIGHT</w:t>
      </w:r>
      <w:r>
        <w:rPr>
          <w:spacing w:val="-3"/>
          <w:u w:val="none"/>
        </w:rPr>
        <w:t> </w:t>
      </w:r>
      <w:r>
        <w:rPr>
          <w:u w:val="none"/>
        </w:rPr>
        <w:t>ACT</w:t>
      </w:r>
      <w:r>
        <w:rPr>
          <w:spacing w:val="-5"/>
          <w:u w:val="none"/>
        </w:rPr>
        <w:t> </w:t>
      </w:r>
      <w:r>
        <w:rPr>
          <w:u w:val="none"/>
        </w:rPr>
        <w:t>1987</w:t>
      </w:r>
    </w:p>
    <w:p>
      <w:pPr>
        <w:spacing w:line="240" w:lineRule="exact" w:before="0"/>
        <w:ind w:left="0" w:right="117" w:firstLine="0"/>
        <w:jc w:val="right"/>
        <w:rPr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MATTER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sz w:val="20"/>
        </w:rPr>
        <w:t>Paragraph</w:t>
      </w:r>
      <w:r>
        <w:rPr>
          <w:spacing w:val="-2"/>
          <w:sz w:val="20"/>
        </w:rPr>
        <w:t> </w:t>
      </w:r>
      <w:r>
        <w:rPr>
          <w:sz w:val="20"/>
        </w:rPr>
        <w:t>26A</w:t>
      </w:r>
      <w:r>
        <w:rPr>
          <w:spacing w:val="-3"/>
          <w:sz w:val="20"/>
        </w:rPr>
        <w:t> </w:t>
      </w:r>
      <w:r>
        <w:rPr>
          <w:sz w:val="20"/>
        </w:rPr>
        <w:t>(3)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b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line="240" w:lineRule="exact"/>
        <w:ind w:right="119"/>
        <w:jc w:val="right"/>
      </w:pPr>
      <w:r>
        <w:rPr/>
        <w:t>the</w:t>
      </w:r>
      <w:r>
        <w:rPr>
          <w:spacing w:val="-5"/>
        </w:rPr>
        <w:t> </w:t>
      </w:r>
      <w:r>
        <w:rPr/>
        <w:t>Copyright</w:t>
      </w:r>
      <w:r>
        <w:rPr>
          <w:spacing w:val="-4"/>
        </w:rPr>
        <w:t> </w:t>
      </w:r>
      <w:r>
        <w:rPr/>
        <w:t>Act</w:t>
      </w:r>
      <w:r>
        <w:rPr>
          <w:spacing w:val="-5"/>
        </w:rPr>
        <w:t> </w:t>
      </w:r>
      <w:r>
        <w:rPr/>
        <w:t>1987</w:t>
      </w:r>
      <w:r>
        <w:rPr>
          <w:spacing w:val="-4"/>
        </w:rPr>
        <w:t> </w:t>
      </w:r>
      <w:r>
        <w:rPr/>
        <w:t>(Act</w:t>
      </w:r>
      <w:r>
        <w:rPr>
          <w:spacing w:val="-5"/>
        </w:rPr>
        <w:t> </w:t>
      </w:r>
      <w:r>
        <w:rPr/>
        <w:t>332)</w:t>
      </w:r>
    </w:p>
    <w:p>
      <w:pPr>
        <w:pStyle w:val="BodyText"/>
        <w:spacing w:before="2"/>
        <w:ind w:left="5049" w:right="117" w:firstLine="4064"/>
        <w:jc w:val="right"/>
      </w:pPr>
      <w:r>
        <w:rPr>
          <w:spacing w:val="-1"/>
        </w:rPr>
        <w:t>and</w:t>
      </w:r>
      <w:r>
        <w:rPr>
          <w:spacing w:val="-53"/>
        </w:rPr>
        <w:t> </w:t>
      </w:r>
      <w:r>
        <w:rPr>
          <w:b/>
        </w:rPr>
        <w:t>IN</w:t>
      </w:r>
      <w:r>
        <w:rPr>
          <w:b/>
          <w:spacing w:val="-5"/>
        </w:rPr>
        <w:t> </w:t>
      </w:r>
      <w:r>
        <w:rPr>
          <w:b/>
        </w:rPr>
        <w:t>THE</w:t>
      </w:r>
      <w:r>
        <w:rPr>
          <w:b/>
          <w:spacing w:val="-3"/>
        </w:rPr>
        <w:t> </w:t>
      </w:r>
      <w:r>
        <w:rPr>
          <w:b/>
        </w:rPr>
        <w:t>MATTER</w:t>
      </w:r>
      <w:r>
        <w:rPr>
          <w:b/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Copyright</w:t>
      </w:r>
      <w:r>
        <w:rPr>
          <w:spacing w:val="-4"/>
        </w:rPr>
        <w:t> </w:t>
      </w:r>
      <w:r>
        <w:rPr/>
        <w:t>(Voluntary</w:t>
      </w:r>
      <w:r>
        <w:rPr>
          <w:spacing w:val="-53"/>
        </w:rPr>
        <w:t> </w:t>
      </w:r>
      <w:r>
        <w:rPr/>
        <w:t>Notification)</w:t>
      </w:r>
      <w:r>
        <w:rPr>
          <w:spacing w:val="-3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[P.U.(A)</w:t>
      </w:r>
      <w:r>
        <w:rPr>
          <w:spacing w:val="-2"/>
        </w:rPr>
        <w:t> </w:t>
      </w:r>
      <w:r>
        <w:rPr/>
        <w:t>160]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51"/>
        <w:ind w:left="3228" w:right="3247"/>
        <w:rPr>
          <w:u w:val="none"/>
        </w:rPr>
      </w:pPr>
      <w:r>
        <w:rPr>
          <w:u w:val="single"/>
        </w:rPr>
        <w:t>STATUTORY</w:t>
      </w:r>
      <w:r>
        <w:rPr>
          <w:spacing w:val="-4"/>
          <w:u w:val="single"/>
        </w:rPr>
        <w:t> </w:t>
      </w:r>
      <w:r>
        <w:rPr>
          <w:u w:val="single"/>
        </w:rPr>
        <w:t>DECLARATION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8"/>
        </w:rPr>
      </w:pPr>
    </w:p>
    <w:p>
      <w:pPr>
        <w:tabs>
          <w:tab w:pos="1014" w:val="left" w:leader="none"/>
          <w:tab w:pos="2731" w:val="left" w:leader="none"/>
          <w:tab w:pos="5658" w:val="left" w:leader="none"/>
        </w:tabs>
        <w:spacing w:line="360" w:lineRule="auto" w:before="99"/>
        <w:ind w:left="100" w:right="116" w:firstLine="55"/>
        <w:jc w:val="both"/>
        <w:rPr>
          <w:sz w:val="20"/>
        </w:rPr>
      </w:pPr>
      <w:r>
        <w:rPr>
          <w:sz w:val="20"/>
        </w:rPr>
        <w:t>I,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(inventor)</w:t>
        <w:tab/>
      </w:r>
      <w:r>
        <w:rPr>
          <w:b/>
          <w:sz w:val="20"/>
        </w:rPr>
        <w:t>(NRIC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No</w:t>
      </w:r>
      <w:r>
        <w:rPr>
          <w:b/>
          <w:sz w:val="20"/>
          <w:u w:val="single"/>
        </w:rPr>
        <w:tab/>
      </w:r>
      <w:r>
        <w:rPr>
          <w:b/>
          <w:sz w:val="20"/>
        </w:rPr>
        <w:t>)</w:t>
      </w:r>
      <w:r>
        <w:rPr>
          <w:b/>
          <w:spacing w:val="-3"/>
          <w:sz w:val="20"/>
        </w:rPr>
        <w:t> </w:t>
      </w:r>
      <w:r>
        <w:rPr>
          <w:sz w:val="20"/>
        </w:rPr>
        <w:t>of full</w:t>
      </w:r>
      <w:r>
        <w:rPr>
          <w:spacing w:val="-1"/>
          <w:sz w:val="20"/>
        </w:rPr>
        <w:t> </w:t>
      </w:r>
      <w:r>
        <w:rPr>
          <w:sz w:val="20"/>
        </w:rPr>
        <w:t>age and a</w:t>
      </w:r>
      <w:r>
        <w:rPr>
          <w:spacing w:val="3"/>
          <w:sz w:val="20"/>
        </w:rPr>
        <w:t> </w:t>
      </w:r>
      <w:r>
        <w:rPr>
          <w:sz w:val="20"/>
        </w:rPr>
        <w:t>Malaysian</w:t>
      </w:r>
      <w:r>
        <w:rPr>
          <w:spacing w:val="3"/>
          <w:sz w:val="20"/>
        </w:rPr>
        <w:t> </w:t>
      </w:r>
      <w:r>
        <w:rPr>
          <w:sz w:val="20"/>
        </w:rPr>
        <w:t>citizen with</w:t>
      </w:r>
      <w:r>
        <w:rPr>
          <w:spacing w:val="-53"/>
          <w:sz w:val="20"/>
        </w:rPr>
        <w:t> </w:t>
      </w:r>
      <w:r>
        <w:rPr>
          <w:sz w:val="20"/>
        </w:rPr>
        <w:t>an address at </w:t>
      </w:r>
      <w:r>
        <w:rPr>
          <w:b/>
          <w:sz w:val="20"/>
          <w:u w:val="single"/>
        </w:rPr>
        <w:t>Universiti Malaysia Sarawak, 94300 Kota Samarahan</w:t>
      </w:r>
      <w:r>
        <w:rPr>
          <w:b/>
          <w:sz w:val="20"/>
        </w:rPr>
        <w:t> </w:t>
      </w:r>
      <w:r>
        <w:rPr>
          <w:sz w:val="20"/>
        </w:rPr>
        <w:t>do hereby solemnly and</w:t>
      </w:r>
      <w:r>
        <w:rPr>
          <w:spacing w:val="1"/>
          <w:sz w:val="20"/>
        </w:rPr>
        <w:t> </w:t>
      </w:r>
      <w:r>
        <w:rPr>
          <w:sz w:val="20"/>
        </w:rPr>
        <w:t>sincerely</w:t>
      </w:r>
      <w:r>
        <w:rPr>
          <w:spacing w:val="-1"/>
          <w:sz w:val="20"/>
        </w:rPr>
        <w:t> </w:t>
      </w:r>
      <w:r>
        <w:rPr>
          <w:sz w:val="20"/>
        </w:rPr>
        <w:t>declare so follows: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  <w:tab w:pos="5423" w:val="left" w:leader="none"/>
        </w:tabs>
        <w:spacing w:line="360" w:lineRule="auto" w:before="0" w:after="0"/>
        <w:ind w:left="100" w:right="130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am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author</w:t>
      </w:r>
      <w:r>
        <w:rPr>
          <w:spacing w:val="20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Universiti</w:t>
      </w:r>
      <w:r>
        <w:rPr>
          <w:spacing w:val="19"/>
          <w:sz w:val="20"/>
        </w:rPr>
        <w:t> </w:t>
      </w:r>
      <w:r>
        <w:rPr>
          <w:sz w:val="20"/>
        </w:rPr>
        <w:t>Malaysia</w:t>
      </w:r>
      <w:r>
        <w:rPr>
          <w:spacing w:val="19"/>
          <w:sz w:val="20"/>
        </w:rPr>
        <w:t> </w:t>
      </w:r>
      <w:r>
        <w:rPr>
          <w:sz w:val="20"/>
        </w:rPr>
        <w:t>Sarawak</w:t>
      </w:r>
      <w:r>
        <w:rPr>
          <w:spacing w:val="19"/>
          <w:sz w:val="20"/>
        </w:rPr>
        <w:t> </w:t>
      </w:r>
      <w:r>
        <w:rPr>
          <w:sz w:val="20"/>
        </w:rPr>
        <w:t>(UNIMAS)</w:t>
      </w:r>
      <w:r>
        <w:rPr>
          <w:spacing w:val="24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owner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copyright</w:t>
      </w:r>
      <w:r>
        <w:rPr>
          <w:spacing w:val="19"/>
          <w:sz w:val="20"/>
        </w:rPr>
        <w:t> </w:t>
      </w:r>
      <w:r>
        <w:rPr>
          <w:sz w:val="20"/>
        </w:rPr>
        <w:t>in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-52"/>
          <w:sz w:val="20"/>
        </w:rPr>
        <w:t> </w:t>
      </w:r>
      <w:r>
        <w:rPr>
          <w:sz w:val="20"/>
        </w:rPr>
        <w:t>work</w:t>
      </w:r>
      <w:r>
        <w:rPr>
          <w:spacing w:val="-3"/>
          <w:sz w:val="20"/>
        </w:rPr>
        <w:t> </w:t>
      </w:r>
      <w:r>
        <w:rPr>
          <w:sz w:val="20"/>
        </w:rPr>
        <w:t>entitled</w:t>
      </w:r>
      <w:r>
        <w:rPr>
          <w:sz w:val="20"/>
          <w:u w:val="single"/>
        </w:rPr>
        <w:tab/>
      </w:r>
      <w:r>
        <w:rPr>
          <w:sz w:val="20"/>
        </w:rPr>
        <w:t>(Hereinafter</w:t>
      </w:r>
      <w:r>
        <w:rPr>
          <w:spacing w:val="-2"/>
          <w:sz w:val="20"/>
        </w:rPr>
        <w:t> </w:t>
      </w:r>
      <w:r>
        <w:rPr>
          <w:sz w:val="20"/>
        </w:rPr>
        <w:t>referred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“the</w:t>
      </w:r>
      <w:r>
        <w:rPr>
          <w:spacing w:val="1"/>
          <w:sz w:val="20"/>
        </w:rPr>
        <w:t> </w:t>
      </w:r>
      <w:r>
        <w:rPr>
          <w:sz w:val="20"/>
        </w:rPr>
        <w:t>Work);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362" w:lineRule="auto" w:before="0" w:after="0"/>
        <w:ind w:left="100" w:right="128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exhibits</w:t>
      </w:r>
      <w:r>
        <w:rPr>
          <w:spacing w:val="9"/>
          <w:sz w:val="20"/>
        </w:rPr>
        <w:t> </w:t>
      </w:r>
      <w:r>
        <w:rPr>
          <w:sz w:val="20"/>
        </w:rPr>
        <w:t>marked</w:t>
      </w:r>
      <w:r>
        <w:rPr>
          <w:spacing w:val="11"/>
          <w:sz w:val="20"/>
        </w:rPr>
        <w:t> </w:t>
      </w:r>
      <w:r>
        <w:rPr>
          <w:sz w:val="20"/>
        </w:rPr>
        <w:t>as</w:t>
      </w:r>
      <w:r>
        <w:rPr>
          <w:spacing w:val="11"/>
          <w:sz w:val="20"/>
        </w:rPr>
        <w:t> </w:t>
      </w:r>
      <w:r>
        <w:rPr>
          <w:sz w:val="20"/>
        </w:rPr>
        <w:t>Exhibit</w:t>
      </w:r>
      <w:r>
        <w:rPr>
          <w:spacing w:val="10"/>
          <w:sz w:val="20"/>
        </w:rPr>
        <w:t> </w:t>
      </w:r>
      <w:r>
        <w:rPr>
          <w:sz w:val="20"/>
        </w:rPr>
        <w:t>“A”</w:t>
      </w:r>
      <w:r>
        <w:rPr>
          <w:spacing w:val="10"/>
          <w:sz w:val="20"/>
        </w:rPr>
        <w:t> </w:t>
      </w:r>
      <w:r>
        <w:rPr>
          <w:sz w:val="20"/>
        </w:rPr>
        <w:t>annexed</w:t>
      </w:r>
      <w:r>
        <w:rPr>
          <w:spacing w:val="11"/>
          <w:sz w:val="20"/>
        </w:rPr>
        <w:t> </w:t>
      </w:r>
      <w:r>
        <w:rPr>
          <w:sz w:val="20"/>
        </w:rPr>
        <w:t>hereto</w:t>
      </w:r>
      <w:r>
        <w:rPr>
          <w:spacing w:val="12"/>
          <w:sz w:val="20"/>
        </w:rPr>
        <w:t> </w:t>
      </w:r>
      <w:r>
        <w:rPr>
          <w:sz w:val="20"/>
        </w:rPr>
        <w:t>for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purpose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notification</w:t>
      </w:r>
      <w:r>
        <w:rPr>
          <w:spacing w:val="11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copyright</w:t>
      </w:r>
      <w:r>
        <w:rPr>
          <w:spacing w:val="10"/>
          <w:sz w:val="20"/>
        </w:rPr>
        <w:t> </w:t>
      </w:r>
      <w:r>
        <w:rPr>
          <w:sz w:val="20"/>
        </w:rPr>
        <w:t>in</w:t>
      </w:r>
      <w:r>
        <w:rPr>
          <w:spacing w:val="-52"/>
          <w:sz w:val="20"/>
        </w:rPr>
        <w:t> </w:t>
      </w:r>
      <w:r>
        <w:rPr>
          <w:sz w:val="20"/>
        </w:rPr>
        <w:t>Form</w:t>
      </w:r>
      <w:r>
        <w:rPr>
          <w:spacing w:val="-1"/>
          <w:sz w:val="20"/>
        </w:rPr>
        <w:t> </w:t>
      </w:r>
      <w:r>
        <w:rPr>
          <w:sz w:val="20"/>
        </w:rPr>
        <w:t>CR-1</w:t>
      </w:r>
      <w:r>
        <w:rPr>
          <w:spacing w:val="-1"/>
          <w:sz w:val="20"/>
        </w:rPr>
        <w:t> </w:t>
      </w:r>
      <w:r>
        <w:rPr>
          <w:sz w:val="20"/>
        </w:rPr>
        <w:t>is the copy of the work;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22" w:val="left" w:leader="none"/>
          <w:tab w:pos="7051" w:val="left" w:leader="none"/>
          <w:tab w:pos="8463" w:val="left" w:leader="none"/>
        </w:tabs>
        <w:spacing w:line="240" w:lineRule="auto" w:before="1" w:after="0"/>
        <w:ind w:left="321" w:right="0" w:hanging="222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work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1"/>
          <w:sz w:val="20"/>
        </w:rPr>
        <w:t> </w:t>
      </w:r>
      <w:r>
        <w:rPr>
          <w:sz w:val="20"/>
        </w:rPr>
        <w:t>written</w:t>
      </w:r>
      <w:r>
        <w:rPr>
          <w:spacing w:val="-1"/>
          <w:sz w:val="20"/>
        </w:rPr>
        <w:t> </w:t>
      </w:r>
      <w:r>
        <w:rPr>
          <w:sz w:val="20"/>
        </w:rPr>
        <w:t>down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reduced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material form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z w:val="20"/>
          <w:u w:val="single"/>
        </w:rPr>
        <w:tab/>
      </w:r>
      <w:r>
        <w:rPr>
          <w:b/>
          <w:sz w:val="20"/>
        </w:rPr>
        <w:t>(date)</w:t>
      </w:r>
      <w:r>
        <w:rPr>
          <w:b/>
          <w:sz w:val="20"/>
          <w:u w:val="single"/>
        </w:rPr>
        <w:tab/>
      </w:r>
      <w:r>
        <w:rPr>
          <w:sz w:val="20"/>
        </w:rPr>
        <w:t>_.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93"/>
        <w:ind w:left="100" w:right="131"/>
        <w:jc w:val="both"/>
      </w:pPr>
      <w:r>
        <w:rPr/>
        <w:t>and I make this solemn declaration conscientiously believing the same to be true and by virtue of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26A(3)(</w:t>
      </w:r>
      <w:r>
        <w:rPr>
          <w:i/>
        </w:rPr>
        <w:t>b</w:t>
      </w:r>
      <w:r>
        <w:rPr/>
        <w:t>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Copyright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1987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Statutory</w:t>
      </w:r>
      <w:r>
        <w:rPr>
          <w:spacing w:val="-1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Act 1960.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3456" w:val="left" w:leader="none"/>
        </w:tabs>
        <w:spacing w:line="360" w:lineRule="auto" w:before="145"/>
        <w:ind w:left="100" w:right="6024"/>
      </w:pPr>
      <w:r>
        <w:rPr/>
        <w:t>Subscribed and solemnly declared)</w:t>
      </w:r>
      <w:r>
        <w:rPr>
          <w:spacing w:val="1"/>
        </w:rPr>
        <w:t> </w:t>
      </w:r>
      <w:r>
        <w:rPr/>
        <w:t>By</w:t>
      </w:r>
      <w:r>
        <w:rPr>
          <w:u w:val="single"/>
        </w:rPr>
        <w:tab/>
      </w:r>
      <w:r>
        <w:rPr/>
        <w:t> (NRIC</w:t>
      </w:r>
      <w:r>
        <w:rPr>
          <w:spacing w:val="-3"/>
        </w:rPr>
        <w:t> </w:t>
      </w:r>
      <w:r>
        <w:rPr/>
        <w:t>No.:</w:t>
      </w:r>
      <w:r>
        <w:rPr>
          <w:u w:val="single"/>
        </w:rPr>
        <w:tab/>
      </w:r>
      <w:r>
        <w:rPr/>
        <w:t>)</w:t>
      </w:r>
    </w:p>
    <w:p>
      <w:pPr>
        <w:pStyle w:val="BodyText"/>
        <w:tabs>
          <w:tab w:pos="4648" w:val="left" w:leader="none"/>
          <w:tab w:pos="5822" w:val="left" w:leader="none"/>
        </w:tabs>
        <w:ind w:left="100"/>
        <w:jc w:val="both"/>
      </w:pPr>
      <w:r>
        <w:rPr/>
        <w:t>at</w:t>
      </w:r>
      <w:r>
        <w:rPr>
          <w:u w:val="single"/>
        </w:rPr>
        <w:tab/>
      </w:r>
      <w:r>
        <w:rPr/>
        <w:t>)</w:t>
        <w:tab/>
        <w:t>...................................................</w:t>
      </w:r>
    </w:p>
    <w:p>
      <w:pPr>
        <w:pStyle w:val="BodyText"/>
        <w:tabs>
          <w:tab w:pos="4658" w:val="left" w:leader="none"/>
          <w:tab w:pos="5861" w:val="left" w:leader="none"/>
        </w:tabs>
        <w:spacing w:before="120"/>
        <w:ind w:left="100"/>
        <w:jc w:val="both"/>
      </w:pP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day</w:t>
      </w:r>
      <w:r>
        <w:rPr>
          <w:spacing w:val="-1"/>
        </w:rPr>
        <w:t> </w:t>
      </w:r>
      <w:r>
        <w:rPr/>
        <w:t>of,</w:t>
      </w:r>
      <w:r>
        <w:rPr>
          <w:u w:val="single"/>
        </w:rPr>
        <w:tab/>
      </w:r>
      <w:r>
        <w:rPr/>
        <w:t>)</w:t>
        <w:tab/>
        <w:t>Before me,</w:t>
      </w:r>
    </w:p>
    <w:p>
      <w:pPr>
        <w:pStyle w:val="BodyText"/>
        <w:spacing w:before="120"/>
        <w:ind w:left="5859"/>
      </w:pPr>
      <w:r>
        <w:rPr/>
        <w:t>Commissioner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Oaths</w:t>
      </w:r>
    </w:p>
    <w:p>
      <w:pPr>
        <w:spacing w:after="0"/>
        <w:sectPr>
          <w:type w:val="continuous"/>
          <w:pgSz w:w="12240" w:h="15840"/>
          <w:pgMar w:top="1360" w:bottom="280" w:left="1340" w:right="1320"/>
        </w:sectPr>
      </w:pPr>
    </w:p>
    <w:p>
      <w:pPr>
        <w:pStyle w:val="BodyText"/>
        <w:spacing w:before="79"/>
        <w:ind w:left="100"/>
      </w:pPr>
      <w:r>
        <w:rPr/>
        <w:t>The</w:t>
      </w:r>
      <w:r>
        <w:rPr>
          <w:spacing w:val="81"/>
        </w:rPr>
        <w:t> </w:t>
      </w:r>
      <w:r>
        <w:rPr/>
        <w:t>following  </w:t>
      </w:r>
      <w:r>
        <w:rPr>
          <w:spacing w:val="26"/>
        </w:rPr>
        <w:t> </w:t>
      </w:r>
      <w:r>
        <w:rPr/>
        <w:t>is  </w:t>
      </w:r>
      <w:r>
        <w:rPr>
          <w:spacing w:val="23"/>
        </w:rPr>
        <w:t> </w:t>
      </w:r>
      <w:r>
        <w:rPr/>
        <w:t>an  </w:t>
      </w:r>
      <w:r>
        <w:rPr>
          <w:spacing w:val="27"/>
        </w:rPr>
        <w:t> </w:t>
      </w:r>
      <w:r>
        <w:rPr/>
        <w:t>Exhibit  </w:t>
      </w:r>
      <w:r>
        <w:rPr>
          <w:spacing w:val="24"/>
        </w:rPr>
        <w:t> </w:t>
      </w:r>
      <w:r>
        <w:rPr/>
        <w:t>marked  </w:t>
      </w:r>
      <w:r>
        <w:rPr>
          <w:spacing w:val="25"/>
        </w:rPr>
        <w:t> </w:t>
      </w:r>
      <w:r>
        <w:rPr/>
        <w:t>“A”  </w:t>
      </w:r>
      <w:r>
        <w:rPr>
          <w:spacing w:val="23"/>
        </w:rPr>
        <w:t> </w:t>
      </w:r>
      <w:r>
        <w:rPr/>
        <w:t>referred  </w:t>
      </w:r>
      <w:r>
        <w:rPr>
          <w:spacing w:val="25"/>
        </w:rPr>
        <w:t> </w:t>
      </w:r>
      <w:r>
        <w:rPr/>
        <w:t>to  </w:t>
      </w:r>
      <w:r>
        <w:rPr>
          <w:spacing w:val="25"/>
        </w:rPr>
        <w:t> </w:t>
      </w:r>
      <w:r>
        <w:rPr/>
        <w:t>in  </w:t>
      </w:r>
      <w:r>
        <w:rPr>
          <w:spacing w:val="25"/>
        </w:rPr>
        <w:t> </w:t>
      </w:r>
      <w:r>
        <w:rPr/>
        <w:t>the  </w:t>
      </w:r>
      <w:r>
        <w:rPr>
          <w:spacing w:val="26"/>
        </w:rPr>
        <w:t> </w:t>
      </w:r>
      <w:r>
        <w:rPr/>
        <w:t>Statutory  </w:t>
      </w:r>
      <w:r>
        <w:rPr>
          <w:spacing w:val="26"/>
        </w:rPr>
        <w:t> </w:t>
      </w:r>
      <w:r>
        <w:rPr/>
        <w:t>Declaration  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spacing w:before="120"/>
        <w:ind w:left="100"/>
      </w:pPr>
      <w:r>
        <w:rPr/>
        <w:t>……….…(inventor)……………</w:t>
      </w:r>
      <w:r>
        <w:rPr>
          <w:spacing w:val="-4"/>
        </w:rPr>
        <w:t> </w:t>
      </w:r>
      <w:r>
        <w:rPr/>
        <w:t>(NRIC</w:t>
      </w:r>
      <w:r>
        <w:rPr>
          <w:spacing w:val="-4"/>
        </w:rPr>
        <w:t> </w:t>
      </w:r>
      <w:r>
        <w:rPr/>
        <w:t>No.:</w:t>
      </w:r>
      <w:r>
        <w:rPr>
          <w:spacing w:val="-3"/>
        </w:rPr>
        <w:t> </w:t>
      </w:r>
      <w:r>
        <w:rPr/>
        <w:t>……..…………)</w:t>
      </w:r>
      <w:r>
        <w:rPr>
          <w:spacing w:val="-3"/>
        </w:rPr>
        <w:t> </w:t>
      </w:r>
      <w:r>
        <w:rPr/>
        <w:t>affirmed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…..........................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0"/>
        <w:ind w:right="120"/>
        <w:jc w:val="right"/>
      </w:pPr>
      <w:r>
        <w:rPr/>
        <w:t>Commissioner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Oaths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Century Schoolbook" w:hAnsi="Century Schoolbook" w:eastAsia="Century Schoolbook" w:cs="Century Schoolbook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Schoolbook" w:hAnsi="Century Schoolbook" w:eastAsia="Century Schoolbook" w:cs="Century School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Schoolbook" w:hAnsi="Century Schoolbook" w:eastAsia="Century Schoolbook" w:cs="Century Schoolbook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right="118"/>
      <w:jc w:val="center"/>
      <w:outlineLvl w:val="1"/>
    </w:pPr>
    <w:rPr>
      <w:rFonts w:ascii="Century Schoolbook" w:hAnsi="Century Schoolbook" w:eastAsia="Century Schoolbook" w:cs="Century Schoolbook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Century Schoolbook" w:hAnsi="Century Schoolbook" w:eastAsia="Century Schoolbook" w:cs="Century School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UNIMAS</dc:creator>
  <dcterms:created xsi:type="dcterms:W3CDTF">2021-10-05T09:40:20Z</dcterms:created>
  <dcterms:modified xsi:type="dcterms:W3CDTF">2021-10-05T09:40:20Z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2021-10-05T00:00:00Z</vt:filetime>
  </property>
</Properties>
</file>